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D" w:rsidRPr="009E6778" w:rsidRDefault="00D326B8">
      <w:pPr>
        <w:jc w:val="center"/>
        <w:rPr>
          <w:color w:val="3366FF"/>
          <w:sz w:val="18"/>
          <w:szCs w:val="18"/>
          <w:lang w:val="el-GR"/>
        </w:rPr>
      </w:pPr>
      <w:r w:rsidRPr="00D326B8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pt;margin-top:8.8pt;width:113.95pt;height:877.1pt;z-index:-251659776;mso-wrap-edited:f;mso-position-vertical-relative:page" wrapcoords="-150 0 -150 21600 21750 21600 21750 0 -150 0" strokecolor="white">
            <v:textbox style="mso-next-textbox:#_x0000_s1026" inset=",,.2mm">
              <w:txbxContent>
                <w:p w:rsidR="009776FF" w:rsidRDefault="009776FF" w:rsidP="007C757F">
                  <w:pPr>
                    <w:pStyle w:val="Heading1"/>
                    <w:ind w:firstLine="0"/>
                  </w:pPr>
                </w:p>
                <w:p w:rsidR="007C757F" w:rsidRDefault="007C757F" w:rsidP="007C757F">
                  <w:pPr>
                    <w:pStyle w:val="Heading1"/>
                    <w:ind w:firstLine="0"/>
                  </w:pPr>
                  <w:r>
                    <w:rPr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925038" cy="921546"/>
                        <wp:effectExtent l="19050" t="0" r="8412" b="0"/>
                        <wp:docPr id="6" name="Picture 19" descr="C:\Users\George\Desktop\RotaryWhe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George\Desktop\RotaryWhe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056" cy="92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57F" w:rsidRDefault="007C757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9776FF" w:rsidRDefault="009776F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  <w:drawing>
                      <wp:inline distT="0" distB="0" distL="0" distR="0">
                        <wp:extent cx="1091293" cy="1314324"/>
                        <wp:effectExtent l="19050" t="0" r="0" b="0"/>
                        <wp:docPr id="3" name="Picture 18" descr="C:\Users\George\Desktop\2013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George\Desktop\2013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78" cy="1320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68D" w:rsidRDefault="003A168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Πρόεδρος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Κωστάκης Κωνσταντινίδης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cmc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rot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 w:rsidR="003C2921" w:rsidRPr="009E6778"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3C2921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 xml:space="preserve">Τηλ.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99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638048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Αντιπρόεδρος</w:t>
                  </w:r>
                </w:p>
                <w:p w:rsidR="003C2921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Άλκης Σωκράτους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alkissocratous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hotmail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474333</w:t>
                  </w:r>
                </w:p>
                <w:p w:rsidR="003C2921" w:rsidRPr="009E6778" w:rsidRDefault="003C2921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Αμέσως Πρ. Πρόεδρος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color w:val="0000FF"/>
                      <w:sz w:val="16"/>
                      <w:szCs w:val="16"/>
                      <w:lang w:val="el-GR"/>
                    </w:rPr>
                    <w:t>Νεοκλής Θωμά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smartTag w:uri="urn:schemas-microsoft-com:office:smarttags" w:element="PersonName">
                    <w:r w:rsidRPr="009E6778">
                      <w:rPr>
                        <w:color w:val="0000FF"/>
                        <w:sz w:val="12"/>
                      </w:rPr>
                      <w:t>nthomas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@</w:t>
                    </w:r>
                    <w:proofErr w:type="spellStart"/>
                    <w:r w:rsidRPr="009E6778">
                      <w:rPr>
                        <w:color w:val="0000FF"/>
                        <w:sz w:val="12"/>
                      </w:rPr>
                      <w:t>cytanet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com</w:t>
                    </w:r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cy</w:t>
                    </w:r>
                  </w:smartTag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 624341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Εισερχόμ. Πρόεδρος</w:t>
                  </w:r>
                </w:p>
                <w:p w:rsidR="003A168D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Ανδρέας Τσουλόφτας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antsoul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spidernet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E96872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649234</w:t>
                  </w:r>
                </w:p>
                <w:p w:rsidR="00E96872" w:rsidRPr="009E6778" w:rsidRDefault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Γραμματέας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Δημήτρης Δημητρίου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demetris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demetriou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piraeusbank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3A168D" w:rsidRPr="009776FF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="000E34F2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>204267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Ταμίας</w:t>
                  </w:r>
                </w:p>
                <w:p w:rsidR="003A168D" w:rsidRPr="009E6778" w:rsidRDefault="000E34F2">
                  <w:pPr>
                    <w:rPr>
                      <w:color w:val="0000FF"/>
                      <w:sz w:val="16"/>
                      <w:szCs w:val="16"/>
                      <w:lang w:val="el-GR" w:eastAsia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 w:eastAsia="el-GR"/>
                    </w:rPr>
                    <w:t>Λούκας Χατζηλούκας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luke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prime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-</w:t>
                  </w:r>
                  <w:proofErr w:type="spellStart"/>
                  <w:r>
                    <w:rPr>
                      <w:color w:val="0000FF"/>
                      <w:sz w:val="12"/>
                    </w:rPr>
                    <w:t>tel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A168D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5 100200</w:t>
                  </w:r>
                </w:p>
                <w:p w:rsidR="00E96872" w:rsidRPr="009776FF" w:rsidRDefault="00E9687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Τελετάρχης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Χριστόδουλος Παπανικολά</w:t>
                  </w:r>
                  <w:r w:rsidR="009776FF">
                    <w:rPr>
                      <w:color w:val="0000FF"/>
                      <w:sz w:val="16"/>
                      <w:szCs w:val="16"/>
                    </w:rPr>
                    <w:t>o</w:t>
                  </w: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υ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chris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pnikolaou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6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 xml:space="preserve"> 667595</w:t>
                  </w:r>
                  <w:r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46C45" w:rsidRPr="009E6778" w:rsidRDefault="00E46C45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 w:rsidP="005F49E3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Σύμβουλοι</w:t>
                  </w:r>
                  <w:r w:rsidR="00E96872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και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Πρ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όε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δροι 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u w:val="single"/>
                      <w:lang w:val="el-GR"/>
                    </w:rPr>
                    <w:t>Επιτροπών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5F49E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>Χρίστος</w:t>
                  </w:r>
                  <w:r w:rsidR="00FD1B73" w:rsidRPr="009776FF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Μαυρέλλης</w:t>
                  </w:r>
                </w:p>
                <w:p w:rsidR="00E96872" w:rsidRPr="009E6778" w:rsidRDefault="009776FF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christos</w:t>
                  </w:r>
                  <w:proofErr w:type="spellEnd"/>
                  <w:r w:rsidRPr="00531E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mavrellis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demetriades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Τηλ. 99 645572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Τάσος Τελεβαντίδης 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ttelevantides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cypcodirect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627766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Μελών</w:t>
                  </w:r>
                </w:p>
                <w:p w:rsidR="00E96872" w:rsidRPr="009E6778" w:rsidRDefault="00FD1B7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Ροδοσθένης Μυριανθέας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intervec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cytanet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645321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Ροταριανού Ιδρύματος</w:t>
                  </w:r>
                </w:p>
                <w:p w:rsidR="00E96872" w:rsidRPr="009E6778" w:rsidRDefault="00F07531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Δημητριάδης 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michaeld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lordosplastics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679618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Έργων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Γιαννάκης Θεοδούλου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Laser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4</w:t>
                  </w:r>
                  <w:r>
                    <w:rPr>
                      <w:color w:val="0000FF"/>
                      <w:sz w:val="12"/>
                      <w:szCs w:val="12"/>
                    </w:rPr>
                    <w:t>u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laserlabs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661696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Δημοσίων Σχέσεων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Πέτρος Κωνσταντινίδης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lellos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spidernet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310488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Διεύθυνσης Ομίλου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Μιχαηλίδης 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lakis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  <w:szCs w:val="12"/>
                    </w:rPr>
                    <w:t>force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-8.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 w:rsidR="00AA501D"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636361</w:t>
                  </w:r>
                </w:p>
                <w:p w:rsidR="003A168D" w:rsidRPr="00531E31" w:rsidRDefault="003A168D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  <w:p w:rsid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Επιτροπή </w:t>
                  </w: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Νέας Γενιάς</w:t>
                  </w:r>
                </w:p>
                <w:p w:rsidR="009776FF" w:rsidRP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Μάριος Κουβάς </w:t>
                  </w: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info@couvastherapy.com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>
                    <w:rPr>
                      <w:color w:val="0000FF"/>
                      <w:sz w:val="12"/>
                      <w:szCs w:val="12"/>
                    </w:rPr>
                    <w:t>945700</w:t>
                  </w:r>
                </w:p>
                <w:p w:rsidR="009776FF" w:rsidRPr="009776FF" w:rsidRDefault="009776F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tight" side="right" anchory="page"/>
          </v:shape>
        </w:pict>
      </w:r>
      <w:r w:rsidRPr="00D326B8">
        <w:rPr>
          <w:rFonts w:ascii="Arial" w:hAnsi="Arial" w:cs="Arial"/>
          <w:noProof/>
          <w:color w:val="3366FF"/>
          <w:sz w:val="18"/>
          <w:szCs w:val="18"/>
          <w:u w:val="single"/>
          <w:lang w:val="en-US"/>
        </w:rPr>
        <w:pict>
          <v:line id="_x0000_s1105" style="position:absolute;left:0;text-align:left;z-index:251658752" from="-6.05pt,-54.9pt" to="-6.05pt,733.55pt" strokecolor="blue"/>
        </w:pict>
      </w:r>
      <w:r w:rsidR="003A168D" w:rsidRPr="009E6778">
        <w:rPr>
          <w:color w:val="3366FF"/>
          <w:sz w:val="18"/>
          <w:szCs w:val="18"/>
          <w:lang w:val="el-GR"/>
        </w:rPr>
        <w:t>Τ.Θ.56194, Λεμεσός 3305, Κύπρος</w:t>
      </w:r>
    </w:p>
    <w:p w:rsidR="003A168D" w:rsidRPr="007C757F" w:rsidRDefault="006C730E">
      <w:pPr>
        <w:jc w:val="center"/>
        <w:rPr>
          <w:color w:val="3366FF"/>
          <w:sz w:val="18"/>
          <w:szCs w:val="18"/>
          <w:lang w:val="el-GR"/>
        </w:rPr>
      </w:pPr>
      <w:r>
        <w:rPr>
          <w:color w:val="3366FF"/>
          <w:sz w:val="18"/>
          <w:szCs w:val="18"/>
          <w:lang w:val="el-GR"/>
        </w:rPr>
        <w:t>Αρ</w:t>
      </w:r>
      <w:r w:rsidR="003A168D" w:rsidRPr="009E6778">
        <w:rPr>
          <w:color w:val="3366FF"/>
          <w:sz w:val="18"/>
          <w:szCs w:val="18"/>
          <w:lang w:val="el-GR"/>
        </w:rPr>
        <w:t>.</w:t>
      </w:r>
      <w:r>
        <w:rPr>
          <w:color w:val="3366FF"/>
          <w:sz w:val="18"/>
          <w:szCs w:val="18"/>
          <w:lang w:val="el-GR"/>
        </w:rPr>
        <w:t xml:space="preserve"> </w:t>
      </w:r>
      <w:r w:rsidR="003A168D" w:rsidRPr="009E6778">
        <w:rPr>
          <w:color w:val="3366FF"/>
          <w:sz w:val="18"/>
          <w:szCs w:val="18"/>
          <w:lang w:val="el-GR"/>
        </w:rPr>
        <w:t>Ομίλου 2</w:t>
      </w:r>
      <w:r w:rsidR="0031258C">
        <w:rPr>
          <w:color w:val="3366FF"/>
          <w:sz w:val="18"/>
          <w:szCs w:val="18"/>
          <w:lang w:val="el-GR"/>
        </w:rPr>
        <w:t>3240 – Ζώνη 10 – Περιφέρεια 245</w:t>
      </w:r>
      <w:r w:rsidR="0031258C" w:rsidRPr="007C757F">
        <w:rPr>
          <w:color w:val="3366FF"/>
          <w:sz w:val="18"/>
          <w:szCs w:val="18"/>
          <w:lang w:val="el-GR"/>
        </w:rPr>
        <w:t>2</w:t>
      </w:r>
    </w:p>
    <w:p w:rsidR="003A168D" w:rsidRPr="009E6778" w:rsidRDefault="003A168D">
      <w:pPr>
        <w:jc w:val="center"/>
        <w:rPr>
          <w:color w:val="3366FF"/>
          <w:sz w:val="18"/>
          <w:szCs w:val="18"/>
          <w:lang w:val="en-US"/>
        </w:rPr>
      </w:pPr>
      <w:r w:rsidRPr="009E6778">
        <w:rPr>
          <w:color w:val="3366FF"/>
          <w:sz w:val="18"/>
          <w:szCs w:val="18"/>
          <w:lang w:val="nl-BE"/>
        </w:rPr>
        <w:t>Website</w:t>
      </w:r>
      <w:r w:rsidRPr="009E6778">
        <w:rPr>
          <w:color w:val="3366FF"/>
          <w:sz w:val="18"/>
          <w:szCs w:val="18"/>
        </w:rPr>
        <w:t xml:space="preserve">: </w:t>
      </w:r>
      <w:hyperlink r:id="rId10" w:history="1">
        <w:r w:rsidRPr="009E6778">
          <w:rPr>
            <w:rStyle w:val="Hyperlink"/>
            <w:sz w:val="18"/>
            <w:szCs w:val="18"/>
            <w:lang w:val="nl-BE"/>
          </w:rPr>
          <w:t>www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rotary</w:t>
        </w:r>
        <w:r w:rsidRPr="009E6778">
          <w:rPr>
            <w:rStyle w:val="Hyperlink"/>
            <w:sz w:val="18"/>
            <w:szCs w:val="18"/>
          </w:rPr>
          <w:t>-</w:t>
        </w:r>
        <w:r w:rsidRPr="009E6778">
          <w:rPr>
            <w:rStyle w:val="Hyperlink"/>
            <w:sz w:val="18"/>
            <w:szCs w:val="18"/>
            <w:lang w:val="nl-BE"/>
          </w:rPr>
          <w:t>cyprus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org</w:t>
        </w:r>
        <w:r w:rsidRPr="009E6778">
          <w:rPr>
            <w:rStyle w:val="Hyperlink"/>
            <w:sz w:val="18"/>
            <w:szCs w:val="18"/>
          </w:rPr>
          <w:t>/-</w:t>
        </w:r>
        <w:r w:rsidRPr="009E6778">
          <w:rPr>
            <w:rStyle w:val="Hyperlink"/>
            <w:sz w:val="18"/>
            <w:szCs w:val="18"/>
            <w:lang w:val="nl-BE"/>
          </w:rPr>
          <w:t>amathusia</w:t>
        </w:r>
      </w:hyperlink>
    </w:p>
    <w:p w:rsidR="00E46C45" w:rsidRPr="001359F9" w:rsidRDefault="00E46C45">
      <w:pPr>
        <w:jc w:val="center"/>
        <w:rPr>
          <w:color w:val="3366FF"/>
          <w:sz w:val="18"/>
          <w:szCs w:val="18"/>
          <w:u w:val="single"/>
          <w:lang w:val="el-GR"/>
        </w:rPr>
      </w:pPr>
      <w:r w:rsidRPr="009E6778">
        <w:rPr>
          <w:color w:val="3366FF"/>
          <w:sz w:val="18"/>
          <w:szCs w:val="18"/>
          <w:u w:val="single"/>
          <w:lang w:val="el-GR"/>
        </w:rPr>
        <w:t xml:space="preserve">Συνεστιάσεις στο Ξενοδοχείο </w:t>
      </w:r>
      <w:r w:rsidR="001359F9">
        <w:rPr>
          <w:color w:val="3366FF"/>
          <w:sz w:val="18"/>
          <w:szCs w:val="18"/>
          <w:u w:val="single"/>
          <w:lang w:val="el-GR"/>
        </w:rPr>
        <w:t>Καπετάνιος Οδύσσεια</w:t>
      </w:r>
      <w:r w:rsidRPr="009E6778">
        <w:rPr>
          <w:color w:val="3366FF"/>
          <w:sz w:val="18"/>
          <w:szCs w:val="18"/>
          <w:u w:val="single"/>
          <w:lang w:val="el-GR"/>
        </w:rPr>
        <w:t>, Τηλ. 25 591111, κάθε Πέμπτη</w:t>
      </w: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3693"/>
      </w:tblGrid>
      <w:tr w:rsidR="00AA501D" w:rsidTr="00AA501D">
        <w:trPr>
          <w:cantSplit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501D" w:rsidRPr="00D0726E" w:rsidRDefault="00AA501D" w:rsidP="00E07E11">
            <w:pPr>
              <w:pStyle w:val="Heading3"/>
              <w:rPr>
                <w:lang w:val="en-GB"/>
              </w:rPr>
            </w:pPr>
            <w:r>
              <w:t>Εβδομαδιαίο Ενημερωτικό Δελτίο Αρ.:</w:t>
            </w:r>
            <w:r w:rsidR="00E07E11">
              <w:rPr>
                <w:lang w:val="en-US"/>
              </w:rPr>
              <w:t>5</w:t>
            </w:r>
            <w:r>
              <w:rPr>
                <w:b/>
                <w:bCs/>
              </w:rPr>
              <w:t>/ 201</w:t>
            </w:r>
            <w:r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</w:rPr>
              <w:t xml:space="preserve"> – 201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Συνεστίαση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31E31" w:rsidRDefault="00531E31" w:rsidP="00441649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Πέμπτη, </w:t>
            </w:r>
            <w:r w:rsidR="00441649">
              <w:rPr>
                <w:sz w:val="28"/>
                <w:szCs w:val="28"/>
                <w:lang w:val="el-GR"/>
              </w:rPr>
              <w:t>01 Αυγούστου</w:t>
            </w:r>
            <w:r>
              <w:rPr>
                <w:sz w:val="28"/>
                <w:szCs w:val="28"/>
                <w:lang w:val="el-GR"/>
              </w:rPr>
              <w:t xml:space="preserve"> 2013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Μέλη (Σύνολο)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B5716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B5716E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Παρόντα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D0726E" w:rsidRDefault="002D5C0F" w:rsidP="0083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2A8">
              <w:rPr>
                <w:sz w:val="28"/>
                <w:szCs w:val="28"/>
              </w:rPr>
              <w:t>9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Δικαιολογημένα Απόντα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9260AF" w:rsidRDefault="009260AF" w:rsidP="00AA50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Ποσοστό Παρουσιών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7A0B80" w:rsidRDefault="00D75373" w:rsidP="00B5716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n-US"/>
              </w:rPr>
              <w:t>62%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Επισκέπτες Ροταριανοί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8B5664" w:rsidRDefault="00531E31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Φιλοξενούμενοι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31E31" w:rsidRDefault="00531E31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</w:tbl>
    <w:p w:rsidR="00366B84" w:rsidRDefault="00366B84" w:rsidP="00FA6217">
      <w:pPr>
        <w:rPr>
          <w:color w:val="3366FF"/>
          <w:sz w:val="24"/>
          <w:szCs w:val="24"/>
        </w:rPr>
      </w:pPr>
    </w:p>
    <w:p w:rsidR="009776FF" w:rsidRPr="009776FF" w:rsidRDefault="009776FF" w:rsidP="00FA6217">
      <w:pPr>
        <w:rPr>
          <w:color w:val="3366FF"/>
          <w:sz w:val="24"/>
          <w:szCs w:val="24"/>
        </w:rPr>
      </w:pPr>
    </w:p>
    <w:p w:rsidR="00D02AA4" w:rsidRPr="00267DED" w:rsidRDefault="00D02AA4" w:rsidP="00D02AA4">
      <w:pPr>
        <w:jc w:val="both"/>
        <w:rPr>
          <w:sz w:val="28"/>
          <w:szCs w:val="28"/>
          <w:lang w:val="el-GR"/>
        </w:rPr>
      </w:pPr>
    </w:p>
    <w:p w:rsidR="00D02AA4" w:rsidRPr="00B668D0" w:rsidRDefault="00D02AA4" w:rsidP="00D02AA4">
      <w:pPr>
        <w:ind w:left="720"/>
        <w:jc w:val="both"/>
        <w:rPr>
          <w:b/>
          <w:bCs/>
          <w:sz w:val="28"/>
          <w:szCs w:val="28"/>
          <w:lang w:val="en-US"/>
        </w:rPr>
      </w:pPr>
      <w:r w:rsidRPr="00B668D0">
        <w:rPr>
          <w:b/>
          <w:bCs/>
          <w:sz w:val="28"/>
          <w:szCs w:val="28"/>
          <w:lang w:val="el-GR"/>
        </w:rPr>
        <w:t>1. Έναρξη συνεστίασης και προσευχή</w:t>
      </w:r>
    </w:p>
    <w:p w:rsidR="009260AF" w:rsidRPr="00B668D0" w:rsidRDefault="009260AF" w:rsidP="00D02AA4">
      <w:pPr>
        <w:ind w:left="720"/>
        <w:jc w:val="both"/>
        <w:rPr>
          <w:b/>
          <w:bCs/>
          <w:sz w:val="28"/>
          <w:szCs w:val="28"/>
          <w:lang w:val="en-US"/>
        </w:rPr>
      </w:pPr>
    </w:p>
    <w:p w:rsidR="00D0726E" w:rsidRPr="00B668D0" w:rsidRDefault="00531E31" w:rsidP="004B122B">
      <w:pPr>
        <w:ind w:left="360"/>
        <w:jc w:val="both"/>
        <w:rPr>
          <w:bCs/>
          <w:sz w:val="28"/>
          <w:szCs w:val="28"/>
          <w:lang w:val="el-GR"/>
        </w:rPr>
      </w:pPr>
      <w:r w:rsidRPr="00B668D0">
        <w:rPr>
          <w:bCs/>
          <w:sz w:val="28"/>
          <w:szCs w:val="28"/>
          <w:lang w:val="el-GR"/>
        </w:rPr>
        <w:t xml:space="preserve">Η συνεστίαση </w:t>
      </w:r>
      <w:r w:rsidR="00B5716E" w:rsidRPr="00B668D0">
        <w:rPr>
          <w:bCs/>
          <w:sz w:val="28"/>
          <w:szCs w:val="28"/>
          <w:lang w:val="el-GR"/>
        </w:rPr>
        <w:t>ά</w:t>
      </w:r>
      <w:r w:rsidRPr="00B668D0">
        <w:rPr>
          <w:bCs/>
          <w:sz w:val="28"/>
          <w:szCs w:val="28"/>
          <w:lang w:val="el-GR"/>
        </w:rPr>
        <w:t>ρχισε στ</w:t>
      </w:r>
      <w:r w:rsidR="00B5716E" w:rsidRPr="00B668D0">
        <w:rPr>
          <w:bCs/>
          <w:sz w:val="28"/>
          <w:szCs w:val="28"/>
          <w:lang w:val="el-GR"/>
        </w:rPr>
        <w:t>ι</w:t>
      </w:r>
      <w:r w:rsidRPr="00B668D0">
        <w:rPr>
          <w:bCs/>
          <w:sz w:val="28"/>
          <w:szCs w:val="28"/>
          <w:lang w:val="el-GR"/>
        </w:rPr>
        <w:t>ς 2015</w:t>
      </w:r>
      <w:r w:rsidR="009260AF" w:rsidRPr="00B668D0">
        <w:rPr>
          <w:bCs/>
          <w:sz w:val="28"/>
          <w:szCs w:val="28"/>
          <w:lang w:val="el-GR"/>
        </w:rPr>
        <w:t xml:space="preserve"> και</w:t>
      </w:r>
      <w:r w:rsidRPr="00B668D0">
        <w:rPr>
          <w:bCs/>
          <w:sz w:val="28"/>
          <w:szCs w:val="28"/>
          <w:lang w:val="el-GR"/>
        </w:rPr>
        <w:t xml:space="preserve"> </w:t>
      </w:r>
      <w:r w:rsidR="009260AF" w:rsidRPr="00B668D0">
        <w:rPr>
          <w:bCs/>
          <w:sz w:val="28"/>
          <w:szCs w:val="28"/>
          <w:lang w:val="el-GR"/>
        </w:rPr>
        <w:t>τ</w:t>
      </w:r>
      <w:r w:rsidR="007C22CF" w:rsidRPr="00B668D0">
        <w:rPr>
          <w:bCs/>
          <w:sz w:val="28"/>
          <w:szCs w:val="28"/>
          <w:lang w:val="el-GR"/>
        </w:rPr>
        <w:t>η</w:t>
      </w:r>
      <w:r w:rsidRPr="00B668D0">
        <w:rPr>
          <w:bCs/>
          <w:sz w:val="28"/>
          <w:szCs w:val="28"/>
          <w:lang w:val="el-GR"/>
        </w:rPr>
        <w:t xml:space="preserve">ν προσευχή είπε ο ροτ. </w:t>
      </w:r>
      <w:r w:rsidR="00D75373">
        <w:rPr>
          <w:bCs/>
          <w:sz w:val="28"/>
          <w:szCs w:val="28"/>
          <w:lang w:val="el-GR"/>
        </w:rPr>
        <w:t>Κωνσταντίνος Καττάμης.</w:t>
      </w:r>
    </w:p>
    <w:p w:rsidR="002D5C0F" w:rsidRPr="00B668D0" w:rsidRDefault="002D5C0F" w:rsidP="004B122B">
      <w:pPr>
        <w:ind w:left="360"/>
        <w:jc w:val="both"/>
        <w:rPr>
          <w:b/>
          <w:bCs/>
          <w:sz w:val="28"/>
          <w:szCs w:val="28"/>
          <w:lang w:val="el-GR"/>
        </w:rPr>
      </w:pPr>
    </w:p>
    <w:p w:rsidR="00614BC0" w:rsidRPr="00B668D0" w:rsidRDefault="00D02AA4" w:rsidP="004B122B">
      <w:pPr>
        <w:ind w:left="360"/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2. Καλωσορίσματα Προέδρου</w:t>
      </w:r>
    </w:p>
    <w:p w:rsidR="009260AF" w:rsidRPr="00B668D0" w:rsidRDefault="009260AF" w:rsidP="004B122B">
      <w:pPr>
        <w:ind w:left="360"/>
        <w:jc w:val="both"/>
        <w:rPr>
          <w:b/>
          <w:bCs/>
          <w:sz w:val="28"/>
          <w:szCs w:val="28"/>
          <w:lang w:val="el-GR"/>
        </w:rPr>
      </w:pPr>
    </w:p>
    <w:p w:rsidR="003D167A" w:rsidRPr="00B668D0" w:rsidRDefault="00531E31" w:rsidP="004B122B">
      <w:pPr>
        <w:jc w:val="both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Ο πρόεδρος καλωσόρισε το</w:t>
      </w:r>
      <w:r w:rsidR="007C22CF" w:rsidRPr="00B668D0">
        <w:rPr>
          <w:sz w:val="28"/>
          <w:szCs w:val="28"/>
          <w:lang w:val="el-GR"/>
        </w:rPr>
        <w:t>υ</w:t>
      </w:r>
      <w:r w:rsidRPr="00B668D0">
        <w:rPr>
          <w:sz w:val="28"/>
          <w:szCs w:val="28"/>
          <w:lang w:val="el-GR"/>
        </w:rPr>
        <w:t>ς φίλους ροταριανούς</w:t>
      </w:r>
      <w:r w:rsidR="00FE5520">
        <w:rPr>
          <w:sz w:val="28"/>
          <w:szCs w:val="28"/>
          <w:lang w:val="el-GR"/>
        </w:rPr>
        <w:t xml:space="preserve"> </w:t>
      </w:r>
      <w:r w:rsidR="00D75373">
        <w:rPr>
          <w:sz w:val="28"/>
          <w:szCs w:val="28"/>
          <w:lang w:val="el-GR"/>
        </w:rPr>
        <w:t xml:space="preserve">και ιδιαίτερα τον ΠΠ Βασίλη Πτερούδη και τον ροτ. Αντώνη Ιωάννου </w:t>
      </w:r>
      <w:r w:rsidR="00FE5520">
        <w:rPr>
          <w:sz w:val="28"/>
          <w:szCs w:val="28"/>
          <w:lang w:val="el-GR"/>
        </w:rPr>
        <w:t>που επέστρεψαν μετά από μακρά περίοδο λόγω προβλημάτων υγείας και το</w:t>
      </w:r>
      <w:r w:rsidR="00441649">
        <w:rPr>
          <w:sz w:val="28"/>
          <w:szCs w:val="28"/>
          <w:lang w:val="el-GR"/>
        </w:rPr>
        <w:t xml:space="preserve">υς ευχήθηκε </w:t>
      </w:r>
      <w:r w:rsidR="00504639">
        <w:rPr>
          <w:sz w:val="28"/>
          <w:szCs w:val="28"/>
          <w:lang w:val="el-GR"/>
        </w:rPr>
        <w:t>να είναι γεροί και δυνατοί.</w:t>
      </w:r>
    </w:p>
    <w:p w:rsidR="00D0726E" w:rsidRPr="00B668D0" w:rsidRDefault="00D0726E" w:rsidP="004B122B">
      <w:pPr>
        <w:jc w:val="both"/>
        <w:rPr>
          <w:sz w:val="28"/>
          <w:szCs w:val="28"/>
          <w:lang w:val="el-GR"/>
        </w:rPr>
      </w:pPr>
    </w:p>
    <w:p w:rsidR="004B122B" w:rsidRPr="00B668D0" w:rsidRDefault="004B122B" w:rsidP="004B122B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3. Ανακοινώσεις Προέδρου</w:t>
      </w:r>
    </w:p>
    <w:p w:rsidR="00D0726E" w:rsidRPr="00B668D0" w:rsidRDefault="00D0726E" w:rsidP="004B122B">
      <w:pPr>
        <w:jc w:val="both"/>
        <w:rPr>
          <w:b/>
          <w:bCs/>
          <w:sz w:val="28"/>
          <w:szCs w:val="28"/>
          <w:u w:val="single"/>
          <w:lang w:val="el-GR"/>
        </w:rPr>
      </w:pPr>
    </w:p>
    <w:p w:rsidR="003137EE" w:rsidRPr="00B668D0" w:rsidRDefault="005C57B7" w:rsidP="004B122B">
      <w:pPr>
        <w:jc w:val="both"/>
        <w:rPr>
          <w:bCs/>
          <w:sz w:val="28"/>
          <w:szCs w:val="28"/>
          <w:lang w:val="el-GR"/>
        </w:rPr>
      </w:pPr>
      <w:r w:rsidRPr="00B668D0">
        <w:rPr>
          <w:bCs/>
          <w:sz w:val="28"/>
          <w:szCs w:val="28"/>
          <w:lang w:val="el-GR"/>
        </w:rPr>
        <w:t xml:space="preserve">Ο Πρόεδρος παρεκάλεσε </w:t>
      </w:r>
      <w:r w:rsidR="00BB5E00" w:rsidRPr="00B668D0">
        <w:rPr>
          <w:bCs/>
          <w:sz w:val="28"/>
          <w:szCs w:val="28"/>
          <w:lang w:val="el-GR"/>
        </w:rPr>
        <w:t>όλους να πληρώσουν τις συνδρομές τους έγκαιρα για να μπορέσει ο όμιλος να ανταποκριθεί στις υποχρεώσεις</w:t>
      </w:r>
      <w:r w:rsidR="003137EE" w:rsidRPr="00B668D0">
        <w:rPr>
          <w:bCs/>
          <w:sz w:val="28"/>
          <w:szCs w:val="28"/>
          <w:lang w:val="el-GR"/>
        </w:rPr>
        <w:t xml:space="preserve"> του</w:t>
      </w:r>
      <w:r w:rsidR="00BB5E00" w:rsidRPr="00B668D0">
        <w:rPr>
          <w:bCs/>
          <w:sz w:val="28"/>
          <w:szCs w:val="28"/>
          <w:lang w:val="el-GR"/>
        </w:rPr>
        <w:t xml:space="preserve"> προς το Διεθνές </w:t>
      </w:r>
      <w:r w:rsidR="00BB5E00" w:rsidRPr="00B668D0">
        <w:rPr>
          <w:bCs/>
          <w:sz w:val="28"/>
          <w:szCs w:val="28"/>
          <w:lang w:val="en-US"/>
        </w:rPr>
        <w:t>Rotary</w:t>
      </w:r>
      <w:r w:rsidR="00BB5E00" w:rsidRPr="00B668D0">
        <w:rPr>
          <w:bCs/>
          <w:sz w:val="28"/>
          <w:szCs w:val="28"/>
          <w:lang w:val="el-GR"/>
        </w:rPr>
        <w:t xml:space="preserve"> </w:t>
      </w:r>
      <w:r w:rsidR="003137EE" w:rsidRPr="00B668D0">
        <w:rPr>
          <w:bCs/>
          <w:sz w:val="28"/>
          <w:szCs w:val="28"/>
          <w:lang w:val="el-GR"/>
        </w:rPr>
        <w:t>και στην Περιφέρεια</w:t>
      </w:r>
      <w:r w:rsidR="00504639">
        <w:rPr>
          <w:bCs/>
          <w:sz w:val="28"/>
          <w:szCs w:val="28"/>
          <w:lang w:val="el-GR"/>
        </w:rPr>
        <w:t>.</w:t>
      </w:r>
      <w:r w:rsidR="003137EE" w:rsidRPr="00B668D0">
        <w:rPr>
          <w:bCs/>
          <w:sz w:val="28"/>
          <w:szCs w:val="28"/>
          <w:lang w:val="el-GR"/>
        </w:rPr>
        <w:t xml:space="preserve"> </w:t>
      </w:r>
      <w:r w:rsidR="00504639">
        <w:rPr>
          <w:bCs/>
          <w:sz w:val="28"/>
          <w:szCs w:val="28"/>
          <w:lang w:val="el-GR"/>
        </w:rPr>
        <w:t>Ανέφερε δε οτι οι σχετικές πληρωμές έχουν γίνει την 31</w:t>
      </w:r>
      <w:r w:rsidR="00504639" w:rsidRPr="00504639">
        <w:rPr>
          <w:bCs/>
          <w:sz w:val="28"/>
          <w:szCs w:val="28"/>
          <w:vertAlign w:val="superscript"/>
          <w:lang w:val="el-GR"/>
        </w:rPr>
        <w:t>ην</w:t>
      </w:r>
      <w:r w:rsidR="00504639">
        <w:rPr>
          <w:bCs/>
          <w:sz w:val="28"/>
          <w:szCs w:val="28"/>
          <w:lang w:val="el-GR"/>
        </w:rPr>
        <w:t xml:space="preserve"> Ιουλίου</w:t>
      </w:r>
      <w:r w:rsidR="00106B80">
        <w:rPr>
          <w:bCs/>
          <w:sz w:val="28"/>
          <w:szCs w:val="28"/>
          <w:lang w:val="el-GR"/>
        </w:rPr>
        <w:t>.</w:t>
      </w:r>
    </w:p>
    <w:p w:rsidR="003137EE" w:rsidRPr="00B668D0" w:rsidRDefault="003137EE" w:rsidP="004B122B">
      <w:pPr>
        <w:jc w:val="both"/>
        <w:rPr>
          <w:bCs/>
          <w:sz w:val="28"/>
          <w:szCs w:val="28"/>
          <w:lang w:val="el-GR"/>
        </w:rPr>
      </w:pPr>
    </w:p>
    <w:p w:rsidR="002A482E" w:rsidRPr="00B668D0" w:rsidRDefault="002A482E" w:rsidP="002A482E">
      <w:pPr>
        <w:jc w:val="both"/>
        <w:rPr>
          <w:bCs/>
          <w:sz w:val="28"/>
          <w:szCs w:val="28"/>
          <w:lang w:val="el-GR"/>
        </w:rPr>
      </w:pPr>
    </w:p>
    <w:p w:rsidR="004B122B" w:rsidRPr="00B668D0" w:rsidRDefault="004B122B" w:rsidP="004B122B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4. Ανακοινώσεις Γραμματέα</w:t>
      </w:r>
    </w:p>
    <w:p w:rsidR="008708D7" w:rsidRPr="00B668D0" w:rsidRDefault="008708D7" w:rsidP="00967D53">
      <w:pPr>
        <w:ind w:right="13"/>
        <w:jc w:val="both"/>
        <w:rPr>
          <w:sz w:val="28"/>
          <w:szCs w:val="28"/>
          <w:lang w:val="el-GR"/>
        </w:rPr>
      </w:pPr>
    </w:p>
    <w:p w:rsidR="002A482E" w:rsidRPr="00B668D0" w:rsidRDefault="00106B80" w:rsidP="00967D53">
      <w:pPr>
        <w:ind w:right="13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8708D7" w:rsidRPr="00B668D0">
        <w:rPr>
          <w:sz w:val="28"/>
          <w:szCs w:val="28"/>
          <w:lang w:val="el-GR"/>
        </w:rPr>
        <w:t>ο πρόγραμμα των προσεχών συνεστιάσεων</w:t>
      </w:r>
      <w:r>
        <w:rPr>
          <w:sz w:val="28"/>
          <w:szCs w:val="28"/>
          <w:lang w:val="el-GR"/>
        </w:rPr>
        <w:t xml:space="preserve"> είναι</w:t>
      </w:r>
      <w:r w:rsidR="008708D7" w:rsidRPr="00B668D0">
        <w:rPr>
          <w:sz w:val="28"/>
          <w:szCs w:val="28"/>
          <w:lang w:val="el-GR"/>
        </w:rPr>
        <w:t xml:space="preserve"> ως ακολούθως:</w:t>
      </w:r>
    </w:p>
    <w:p w:rsidR="00F431D7" w:rsidRPr="00F431D7" w:rsidRDefault="00F431D7" w:rsidP="00DC2CC8">
      <w:pPr>
        <w:ind w:right="13"/>
        <w:jc w:val="both"/>
        <w:rPr>
          <w:sz w:val="28"/>
          <w:szCs w:val="28"/>
          <w:lang w:val="el-GR"/>
        </w:rPr>
      </w:pPr>
    </w:p>
    <w:p w:rsidR="003A4F47" w:rsidRPr="00B668D0" w:rsidRDefault="00E76F5E" w:rsidP="00DC2CC8">
      <w:pPr>
        <w:ind w:right="13"/>
        <w:jc w:val="both"/>
        <w:rPr>
          <w:bCs/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29.8.2013</w:t>
      </w:r>
      <w:r w:rsidR="00835EA9" w:rsidRPr="00E07E11">
        <w:rPr>
          <w:sz w:val="28"/>
          <w:szCs w:val="28"/>
          <w:lang w:val="el-GR"/>
        </w:rPr>
        <w:tab/>
      </w:r>
      <w:r w:rsidRPr="00B668D0">
        <w:rPr>
          <w:sz w:val="28"/>
          <w:szCs w:val="28"/>
          <w:lang w:val="el-GR"/>
        </w:rPr>
        <w:t>Συνεστίαση συναδέλφωσης</w:t>
      </w:r>
      <w:r w:rsidR="008708D7" w:rsidRPr="00B668D0">
        <w:rPr>
          <w:sz w:val="28"/>
          <w:szCs w:val="28"/>
          <w:lang w:val="el-GR"/>
        </w:rPr>
        <w:t xml:space="preserve">                  </w:t>
      </w:r>
    </w:p>
    <w:p w:rsidR="00F431D7" w:rsidRDefault="00F431D7" w:rsidP="00967D53">
      <w:pPr>
        <w:jc w:val="both"/>
        <w:rPr>
          <w:bCs/>
          <w:sz w:val="28"/>
          <w:szCs w:val="28"/>
        </w:rPr>
      </w:pPr>
    </w:p>
    <w:p w:rsidR="00F431D7" w:rsidRDefault="00F431D7" w:rsidP="00967D53">
      <w:pPr>
        <w:jc w:val="both"/>
        <w:rPr>
          <w:bCs/>
          <w:sz w:val="28"/>
          <w:szCs w:val="28"/>
          <w:lang w:val="el-GR"/>
        </w:rPr>
      </w:pPr>
      <w:r w:rsidRPr="00F431D7">
        <w:rPr>
          <w:bCs/>
          <w:sz w:val="28"/>
          <w:szCs w:val="28"/>
          <w:lang w:val="el-GR"/>
        </w:rPr>
        <w:t xml:space="preserve">05.09.2013  </w:t>
      </w:r>
      <w:r>
        <w:rPr>
          <w:bCs/>
          <w:sz w:val="28"/>
          <w:szCs w:val="28"/>
          <w:lang w:val="el-GR"/>
        </w:rPr>
        <w:t>Συνεστίαση συναδέλφωσης</w:t>
      </w:r>
    </w:p>
    <w:p w:rsidR="00F431D7" w:rsidRDefault="00F431D7" w:rsidP="00F431D7">
      <w:pPr>
        <w:ind w:left="2992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Εσωτερικός ομιλητής Κώστας Αλεξάνδρου – Ρυγχοφόρο                           Σκανθάρι </w:t>
      </w:r>
    </w:p>
    <w:p w:rsidR="00F431D7" w:rsidRDefault="00F431D7" w:rsidP="00967D53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lastRenderedPageBreak/>
        <w:t>12.09.2013  Βράβευση Πρωτευσάντων – Ομιλία απο κ. Κυριάκο Μπαρρή</w:t>
      </w:r>
    </w:p>
    <w:p w:rsidR="00F431D7" w:rsidRDefault="00F431D7" w:rsidP="00967D53">
      <w:pPr>
        <w:jc w:val="both"/>
        <w:rPr>
          <w:bCs/>
          <w:sz w:val="28"/>
          <w:szCs w:val="28"/>
          <w:lang w:val="el-GR"/>
        </w:rPr>
      </w:pPr>
    </w:p>
    <w:p w:rsidR="00F431D7" w:rsidRDefault="00F431D7" w:rsidP="00967D53">
      <w:pPr>
        <w:jc w:val="both"/>
        <w:rPr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19.09.2013  </w:t>
      </w:r>
      <w:r w:rsidRPr="00B668D0">
        <w:rPr>
          <w:sz w:val="28"/>
          <w:szCs w:val="28"/>
          <w:lang w:val="el-GR"/>
        </w:rPr>
        <w:t>Συνεστίαση συναδέλφωσης</w:t>
      </w:r>
    </w:p>
    <w:p w:rsidR="00F431D7" w:rsidRDefault="00F431D7" w:rsidP="00967D53">
      <w:pPr>
        <w:jc w:val="both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>Εσωτερικός ομιλητής Π. Κώστας Κωνσταντινίδης</w:t>
      </w:r>
    </w:p>
    <w:p w:rsidR="00F431D7" w:rsidRDefault="00F431D7" w:rsidP="00967D53">
      <w:pPr>
        <w:jc w:val="both"/>
        <w:rPr>
          <w:sz w:val="28"/>
          <w:szCs w:val="28"/>
          <w:lang w:val="el-GR"/>
        </w:rPr>
      </w:pPr>
    </w:p>
    <w:p w:rsidR="00F431D7" w:rsidRDefault="00F431D7" w:rsidP="00967D5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26.09.2013  Καλοκαιρινή Εκδήλωση</w:t>
      </w:r>
    </w:p>
    <w:p w:rsidR="00F431D7" w:rsidRPr="00F431D7" w:rsidRDefault="00F431D7" w:rsidP="00967D53">
      <w:pPr>
        <w:jc w:val="both"/>
        <w:rPr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Pr="00B668D0">
        <w:rPr>
          <w:sz w:val="28"/>
          <w:szCs w:val="28"/>
          <w:lang w:val="el-GR"/>
        </w:rPr>
        <w:t xml:space="preserve">                </w:t>
      </w:r>
    </w:p>
    <w:p w:rsidR="007C47FA" w:rsidRPr="00B668D0" w:rsidRDefault="00615EFD" w:rsidP="00F75DE1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5. Κυρίως Πρόγραμμα</w:t>
      </w:r>
    </w:p>
    <w:p w:rsidR="00814209" w:rsidRPr="00B668D0" w:rsidRDefault="00814209" w:rsidP="002821F2">
      <w:pPr>
        <w:jc w:val="both"/>
        <w:rPr>
          <w:sz w:val="28"/>
          <w:szCs w:val="28"/>
          <w:lang w:val="el-GR"/>
        </w:rPr>
      </w:pPr>
    </w:p>
    <w:p w:rsidR="00341371" w:rsidRDefault="00FD6958" w:rsidP="002821F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ροτ.  Ροδοσθένης Μυριανθεύς, Διευθυντής της Επιτροπής Μελών έκ</w:t>
      </w:r>
      <w:r w:rsidR="00540FEB">
        <w:rPr>
          <w:sz w:val="28"/>
          <w:szCs w:val="28"/>
          <w:lang w:val="el-GR"/>
        </w:rPr>
        <w:t>α</w:t>
      </w:r>
      <w:r w:rsidR="00F431D7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ε μιά ενδιαφέρουσα ομιλία με θέμα την ανάπτυξη του ομίλου που βρίσκεται ψηλά στις προτεραιότητες του Διεθνούς </w:t>
      </w:r>
      <w:r w:rsidR="00540FEB">
        <w:rPr>
          <w:sz w:val="28"/>
          <w:szCs w:val="28"/>
          <w:lang w:val="en-US"/>
        </w:rPr>
        <w:t>Rotary</w:t>
      </w:r>
      <w:r w:rsidR="00540FEB" w:rsidRPr="00540FEB">
        <w:rPr>
          <w:sz w:val="28"/>
          <w:szCs w:val="28"/>
          <w:lang w:val="el-GR"/>
        </w:rPr>
        <w:t>.</w:t>
      </w:r>
    </w:p>
    <w:p w:rsidR="00540FEB" w:rsidRDefault="00540FEB" w:rsidP="002821F2">
      <w:pPr>
        <w:jc w:val="both"/>
        <w:rPr>
          <w:sz w:val="28"/>
          <w:szCs w:val="28"/>
          <w:lang w:val="el-GR"/>
        </w:rPr>
      </w:pPr>
    </w:p>
    <w:p w:rsidR="00540FEB" w:rsidRPr="00540FEB" w:rsidRDefault="00540FEB" w:rsidP="002821F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πρόεδρος ευχαρίστησε τον ροτ. Ροδοσθένη για την παρουσίαση αυτή που θα </w:t>
      </w:r>
      <w:r w:rsidR="00F431D7">
        <w:rPr>
          <w:sz w:val="28"/>
          <w:szCs w:val="28"/>
          <w:lang w:val="el-GR"/>
        </w:rPr>
        <w:t>δημοσιευθεί</w:t>
      </w:r>
      <w:r>
        <w:rPr>
          <w:sz w:val="28"/>
          <w:szCs w:val="28"/>
          <w:lang w:val="el-GR"/>
        </w:rPr>
        <w:t xml:space="preserve"> στο περιοδικό του ομίλου.</w:t>
      </w:r>
    </w:p>
    <w:p w:rsidR="00702666" w:rsidRPr="00835EA9" w:rsidRDefault="00702666" w:rsidP="002821F2">
      <w:pPr>
        <w:jc w:val="both"/>
        <w:rPr>
          <w:sz w:val="28"/>
          <w:szCs w:val="28"/>
          <w:lang w:val="el-GR"/>
        </w:rPr>
      </w:pPr>
    </w:p>
    <w:p w:rsidR="007A4861" w:rsidRPr="00B668D0" w:rsidRDefault="00D02AA4" w:rsidP="007065A5">
      <w:pPr>
        <w:jc w:val="both"/>
        <w:rPr>
          <w:b/>
          <w:bCs/>
          <w:sz w:val="28"/>
          <w:szCs w:val="28"/>
          <w:lang w:val="el-GR"/>
        </w:rPr>
      </w:pPr>
      <w:r w:rsidRPr="00B668D0">
        <w:rPr>
          <w:b/>
          <w:bCs/>
          <w:sz w:val="28"/>
          <w:szCs w:val="28"/>
          <w:lang w:val="el-GR"/>
        </w:rPr>
        <w:t>6. Ανακοινώσεις Τελετάρχη</w:t>
      </w:r>
    </w:p>
    <w:p w:rsidR="007A4861" w:rsidRPr="00B668D0" w:rsidRDefault="007A4861" w:rsidP="00DE5E5A">
      <w:pPr>
        <w:ind w:right="13"/>
        <w:outlineLvl w:val="0"/>
        <w:rPr>
          <w:sz w:val="28"/>
          <w:szCs w:val="28"/>
          <w:lang w:val="el-GR"/>
        </w:rPr>
      </w:pPr>
    </w:p>
    <w:p w:rsidR="00C25CFA" w:rsidRPr="00B668D0" w:rsidRDefault="00C25CFA" w:rsidP="00DE5E5A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 xml:space="preserve">Ο Τελετάρχης </w:t>
      </w:r>
      <w:r w:rsidR="00D0726E" w:rsidRPr="00B668D0">
        <w:rPr>
          <w:sz w:val="28"/>
          <w:szCs w:val="28"/>
          <w:lang w:val="el-GR"/>
        </w:rPr>
        <w:t xml:space="preserve">  </w:t>
      </w:r>
      <w:r w:rsidRPr="00B668D0">
        <w:rPr>
          <w:sz w:val="28"/>
          <w:szCs w:val="28"/>
          <w:lang w:val="el-GR"/>
        </w:rPr>
        <w:t>ανακοίνωσε τους εορτάζοντες ως ακολούθως.</w:t>
      </w:r>
    </w:p>
    <w:p w:rsidR="00C25CFA" w:rsidRDefault="00C25CFA" w:rsidP="00DE5E5A">
      <w:pPr>
        <w:ind w:right="13"/>
        <w:outlineLvl w:val="0"/>
        <w:rPr>
          <w:sz w:val="24"/>
          <w:szCs w:val="24"/>
          <w:lang w:val="el-GR"/>
        </w:rPr>
      </w:pPr>
    </w:p>
    <w:tbl>
      <w:tblPr>
        <w:tblW w:w="9282" w:type="dxa"/>
        <w:tblInd w:w="96" w:type="dxa"/>
        <w:tblLook w:val="04A0"/>
      </w:tblPr>
      <w:tblGrid>
        <w:gridCol w:w="4062"/>
        <w:gridCol w:w="2160"/>
        <w:gridCol w:w="3060"/>
      </w:tblGrid>
      <w:tr w:rsidR="00814209" w:rsidRPr="00531E31" w:rsidTr="00814209">
        <w:trPr>
          <w:trHeight w:val="25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5A4780" w:rsidP="00573E9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Παντελάκης Χριστοφίδης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814209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Ονομαστήρια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573E91">
            <w:pPr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 xml:space="preserve">ΠΠ </w:t>
            </w:r>
            <w:r w:rsidR="00573E91">
              <w:rPr>
                <w:sz w:val="24"/>
                <w:szCs w:val="24"/>
                <w:lang w:val="el-GR"/>
              </w:rPr>
              <w:t>Γιώργος Χαραλαμπίδης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425CF8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Γενέθλια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573E91" w:rsidP="00791FF1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Ευρώ</w:t>
            </w:r>
            <w:r w:rsidR="00791FF1" w:rsidRPr="00702666">
              <w:rPr>
                <w:sz w:val="24"/>
                <w:szCs w:val="24"/>
                <w:lang w:val="el-GR"/>
              </w:rPr>
              <w:t xml:space="preserve"> 20 Ταμ. Υποτροφιών</w:t>
            </w: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573E91" w:rsidP="008D4A9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Χρίστος Παπαχρίστος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D4A99" w:rsidP="00DC2CC8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Επέτειος Γάμου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5A4780" w:rsidRDefault="00573E91" w:rsidP="008142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l-GR"/>
              </w:rPr>
              <w:t xml:space="preserve">Ευρώ 20 </w:t>
            </w:r>
            <w:r w:rsidR="005A4780">
              <w:rPr>
                <w:sz w:val="24"/>
                <w:szCs w:val="24"/>
                <w:lang w:val="en-US"/>
              </w:rPr>
              <w:t>Action Aid</w:t>
            </w: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5A4780" w:rsidRDefault="005A4780" w:rsidP="005A4780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Γιάννης Χατζηπαύλου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5A4780" w:rsidP="00425CF8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Γενέθλια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F37979" w:rsidP="0081420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ΠΠ </w:t>
            </w:r>
            <w:r w:rsidR="005A4780">
              <w:rPr>
                <w:sz w:val="24"/>
                <w:szCs w:val="24"/>
                <w:lang w:val="el-GR"/>
              </w:rPr>
              <w:t>Σώτος Σταυρινίδης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5A4780" w:rsidP="00425CF8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Ονομαστήρια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F37979" w:rsidP="00F3797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Γιάννης Χατζηαράπης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BC56EC" w:rsidP="00425CF8">
            <w:pPr>
              <w:jc w:val="center"/>
              <w:rPr>
                <w:sz w:val="24"/>
                <w:szCs w:val="24"/>
                <w:lang w:val="el-GR"/>
              </w:rPr>
            </w:pPr>
            <w:r w:rsidRPr="00702666">
              <w:rPr>
                <w:sz w:val="24"/>
                <w:szCs w:val="24"/>
                <w:lang w:val="el-GR"/>
              </w:rPr>
              <w:t>Γενέθλια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F37979" w:rsidP="0081420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Μάριος Κουβάς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F37979" w:rsidP="00425CF8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Ονομαστήρια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253F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4209" w:rsidRPr="00531E31" w:rsidTr="00814209">
        <w:trPr>
          <w:trHeight w:val="25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425CF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09" w:rsidRPr="00702666" w:rsidRDefault="00814209" w:rsidP="00814209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702666" w:rsidRDefault="00702666" w:rsidP="00DE5E5A">
      <w:pPr>
        <w:ind w:right="13"/>
        <w:outlineLvl w:val="0"/>
        <w:rPr>
          <w:sz w:val="28"/>
          <w:szCs w:val="28"/>
          <w:lang w:val="en-US"/>
        </w:rPr>
      </w:pPr>
    </w:p>
    <w:p w:rsidR="00814209" w:rsidRPr="00B668D0" w:rsidRDefault="0040799F" w:rsidP="00DE5E5A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Εισφορές για το κο</w:t>
      </w:r>
      <w:r w:rsidR="00F431D7">
        <w:rPr>
          <w:sz w:val="28"/>
          <w:szCs w:val="28"/>
          <w:lang w:val="el-GR"/>
        </w:rPr>
        <w:t>ι</w:t>
      </w:r>
      <w:r w:rsidRPr="00B668D0">
        <w:rPr>
          <w:sz w:val="28"/>
          <w:szCs w:val="28"/>
          <w:lang w:val="el-GR"/>
        </w:rPr>
        <w:t xml:space="preserve">νωνικό παντοπωλείο </w:t>
      </w:r>
      <w:r w:rsidR="00F37979">
        <w:rPr>
          <w:sz w:val="28"/>
          <w:szCs w:val="28"/>
          <w:lang w:val="el-GR"/>
        </w:rPr>
        <w:t>Ευρώ 131</w:t>
      </w:r>
      <w:r w:rsidRPr="00B668D0">
        <w:rPr>
          <w:sz w:val="28"/>
          <w:szCs w:val="28"/>
          <w:lang w:val="el-GR"/>
        </w:rPr>
        <w:t xml:space="preserve"> .</w:t>
      </w:r>
    </w:p>
    <w:p w:rsidR="0040799F" w:rsidRDefault="0040799F" w:rsidP="00DE5E5A">
      <w:pPr>
        <w:ind w:right="13"/>
        <w:outlineLvl w:val="0"/>
        <w:rPr>
          <w:sz w:val="28"/>
          <w:szCs w:val="28"/>
          <w:lang w:val="el-GR"/>
        </w:rPr>
      </w:pPr>
    </w:p>
    <w:p w:rsidR="00BC56EC" w:rsidRPr="00B668D0" w:rsidRDefault="00BC56EC" w:rsidP="00DE5E5A">
      <w:pPr>
        <w:ind w:right="13"/>
        <w:outlineLvl w:val="0"/>
        <w:rPr>
          <w:sz w:val="28"/>
          <w:szCs w:val="28"/>
          <w:lang w:val="el-GR"/>
        </w:rPr>
      </w:pPr>
    </w:p>
    <w:p w:rsidR="00D02AA4" w:rsidRPr="00B668D0" w:rsidRDefault="00F94988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Η συνεστίαση έληξε στις</w:t>
      </w:r>
      <w:r w:rsidR="00791FF1" w:rsidRPr="00B668D0">
        <w:rPr>
          <w:sz w:val="28"/>
          <w:szCs w:val="28"/>
          <w:lang w:val="el-GR"/>
        </w:rPr>
        <w:t xml:space="preserve"> 21</w:t>
      </w:r>
      <w:r w:rsidR="00E676E2" w:rsidRPr="00E07E11">
        <w:rPr>
          <w:sz w:val="28"/>
          <w:szCs w:val="28"/>
          <w:lang w:val="el-GR"/>
        </w:rPr>
        <w:t>:</w:t>
      </w:r>
      <w:r w:rsidR="00F37979">
        <w:rPr>
          <w:sz w:val="28"/>
          <w:szCs w:val="28"/>
          <w:lang w:val="el-GR"/>
        </w:rPr>
        <w:t>30</w:t>
      </w:r>
    </w:p>
    <w:p w:rsidR="00D02AA4" w:rsidRPr="00B668D0" w:rsidRDefault="00D02AA4" w:rsidP="00D02AA4">
      <w:pPr>
        <w:ind w:right="13"/>
        <w:outlineLvl w:val="0"/>
        <w:rPr>
          <w:sz w:val="28"/>
          <w:szCs w:val="28"/>
          <w:lang w:val="el-GR"/>
        </w:rPr>
      </w:pPr>
    </w:p>
    <w:p w:rsidR="00D02AA4" w:rsidRPr="00B668D0" w:rsidRDefault="00D02AA4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Με Ροταριανούς Χαιρετισμούς</w:t>
      </w:r>
    </w:p>
    <w:p w:rsidR="00D02AA4" w:rsidRPr="00B668D0" w:rsidRDefault="00D0726E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Δημήτρης Δημητρίου</w:t>
      </w:r>
    </w:p>
    <w:p w:rsidR="00D02AA4" w:rsidRPr="00B668D0" w:rsidRDefault="00D0726E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Γραμματέας 2013-14</w:t>
      </w:r>
      <w:r w:rsidR="00F431D7">
        <w:rPr>
          <w:sz w:val="28"/>
          <w:szCs w:val="28"/>
          <w:lang w:val="el-GR"/>
        </w:rPr>
        <w:tab/>
      </w:r>
    </w:p>
    <w:p w:rsidR="00D02AA4" w:rsidRPr="00E07E11" w:rsidRDefault="00D02AA4" w:rsidP="00D02AA4">
      <w:pPr>
        <w:ind w:right="13"/>
        <w:outlineLvl w:val="0"/>
        <w:rPr>
          <w:sz w:val="28"/>
          <w:szCs w:val="28"/>
          <w:lang w:val="el-GR"/>
        </w:rPr>
      </w:pPr>
      <w:r w:rsidRPr="00B668D0">
        <w:rPr>
          <w:sz w:val="28"/>
          <w:szCs w:val="28"/>
          <w:lang w:val="el-GR"/>
        </w:rPr>
        <w:t>Ρ.Ο. Λεμεσού Αμαθουσία</w:t>
      </w:r>
    </w:p>
    <w:p w:rsidR="00E676E2" w:rsidRPr="00E07E11" w:rsidRDefault="00E676E2" w:rsidP="00D02AA4">
      <w:pPr>
        <w:ind w:right="13"/>
        <w:outlineLvl w:val="0"/>
        <w:rPr>
          <w:sz w:val="28"/>
          <w:szCs w:val="28"/>
          <w:lang w:val="el-GR"/>
        </w:rPr>
      </w:pPr>
    </w:p>
    <w:p w:rsidR="00C25CFA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C25CFA" w:rsidRPr="009776FF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2B1EBF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sectPr w:rsidR="002B1EBF" w:rsidRPr="009776FF" w:rsidSect="00457162">
      <w:footerReference w:type="even" r:id="rId11"/>
      <w:footerReference w:type="default" r:id="rId12"/>
      <w:headerReference w:type="first" r:id="rId13"/>
      <w:pgSz w:w="11909" w:h="16834" w:code="9"/>
      <w:pgMar w:top="504" w:right="1152" w:bottom="706" w:left="1152" w:header="720" w:footer="2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70" w:rsidRDefault="00467C70">
      <w:r>
        <w:separator/>
      </w:r>
    </w:p>
  </w:endnote>
  <w:endnote w:type="continuationSeparator" w:id="0">
    <w:p w:rsidR="00467C70" w:rsidRDefault="0046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D32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68D">
      <w:rPr>
        <w:rStyle w:val="PageNumber"/>
        <w:noProof/>
      </w:rPr>
      <w:t>3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D326B8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1D7">
      <w:rPr>
        <w:rStyle w:val="PageNumber"/>
        <w:noProof/>
      </w:rPr>
      <w:t>2</w:t>
    </w:r>
    <w:r>
      <w:rPr>
        <w:rStyle w:val="PageNumber"/>
      </w:rPr>
      <w:fldChar w:fldCharType="end"/>
    </w:r>
    <w:r w:rsidR="003A168D">
      <w:rPr>
        <w:rStyle w:val="PageNumber"/>
        <w:lang w:val="el-GR"/>
      </w:rPr>
      <w:t>/</w:t>
    </w:r>
    <w:r>
      <w:rPr>
        <w:rStyle w:val="PageNumber"/>
      </w:rPr>
      <w:fldChar w:fldCharType="begin"/>
    </w:r>
    <w:r w:rsidR="003A16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31D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70" w:rsidRDefault="00467C70">
      <w:r>
        <w:separator/>
      </w:r>
    </w:p>
  </w:footnote>
  <w:footnote w:type="continuationSeparator" w:id="0">
    <w:p w:rsidR="00467C70" w:rsidRDefault="0046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Pr="009E6778" w:rsidRDefault="003C2921">
    <w:pPr>
      <w:jc w:val="center"/>
      <w:rPr>
        <w:b/>
        <w:color w:val="0000FF"/>
      </w:rPr>
    </w:pPr>
    <w:r>
      <w:rPr>
        <w:b/>
        <w:i/>
        <w:color w:val="0000FF"/>
        <w:lang w:val="en-US"/>
      </w:rPr>
      <w:t xml:space="preserve">                 </w:t>
    </w:r>
    <w:r w:rsidR="00F85420">
      <w:rPr>
        <w:b/>
        <w:i/>
        <w:color w:val="0000FF"/>
        <w:lang w:val="en-US"/>
      </w:rPr>
      <w:t xml:space="preserve">         </w:t>
    </w:r>
    <w:r w:rsidR="009E6778">
      <w:rPr>
        <w:b/>
        <w:i/>
        <w:color w:val="0000FF"/>
        <w:lang w:val="en-US"/>
      </w:rPr>
      <w:t xml:space="preserve">      </w:t>
    </w:r>
    <w:r w:rsidR="003A168D" w:rsidRPr="009E6778">
      <w:rPr>
        <w:b/>
        <w:color w:val="0000FF"/>
        <w:sz w:val="48"/>
        <w:szCs w:val="48"/>
      </w:rPr>
      <w:t>ΡΟΤΑΡΙΑΝΟΣ ΟΜΙΛΟΣ</w:t>
    </w:r>
  </w:p>
  <w:p w:rsidR="003A168D" w:rsidRPr="009E6778" w:rsidRDefault="003C2921" w:rsidP="009E6778">
    <w:pPr>
      <w:jc w:val="center"/>
      <w:rPr>
        <w:color w:val="3366FF"/>
        <w:sz w:val="18"/>
        <w:szCs w:val="18"/>
      </w:rPr>
    </w:pPr>
    <w:r w:rsidRPr="009E6778">
      <w:rPr>
        <w:b/>
        <w:color w:val="0000FF"/>
        <w:sz w:val="48"/>
        <w:szCs w:val="48"/>
      </w:rPr>
      <w:t xml:space="preserve">      </w:t>
    </w:r>
    <w:r w:rsidR="00F85420" w:rsidRPr="009E6778">
      <w:rPr>
        <w:b/>
        <w:color w:val="0000FF"/>
        <w:sz w:val="48"/>
        <w:szCs w:val="48"/>
      </w:rPr>
      <w:t xml:space="preserve">  </w:t>
    </w:r>
    <w:r w:rsidR="009E6778">
      <w:rPr>
        <w:b/>
        <w:color w:val="0000FF"/>
        <w:sz w:val="48"/>
        <w:szCs w:val="48"/>
      </w:rPr>
      <w:t xml:space="preserve">     </w:t>
    </w:r>
    <w:r w:rsidR="003A168D" w:rsidRPr="009E6778">
      <w:rPr>
        <w:b/>
        <w:color w:val="0000FF"/>
        <w:sz w:val="48"/>
        <w:szCs w:val="48"/>
      </w:rPr>
      <w:t>ΛΕΜΕΣΟΥ – ΑΜΑΘΟΥΣΙΑ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2D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40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A3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FAB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82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A6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C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A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356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F31D9A"/>
    <w:multiLevelType w:val="hybridMultilevel"/>
    <w:tmpl w:val="AD6E0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22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567D3"/>
    <w:multiLevelType w:val="hybridMultilevel"/>
    <w:tmpl w:val="9750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43DF"/>
    <w:multiLevelType w:val="hybridMultilevel"/>
    <w:tmpl w:val="02327308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3118B"/>
    <w:multiLevelType w:val="hybridMultilevel"/>
    <w:tmpl w:val="8B9C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45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85EA6"/>
    <w:multiLevelType w:val="singleLevel"/>
    <w:tmpl w:val="02A6E80C"/>
    <w:lvl w:ilvl="0">
      <w:start w:val="1"/>
      <w:numFmt w:val="decimal"/>
      <w:lvlText w:val="%1"/>
      <w:lvlJc w:val="left"/>
      <w:pPr>
        <w:tabs>
          <w:tab w:val="num" w:pos="360"/>
        </w:tabs>
        <w:ind w:left="567" w:hanging="567"/>
      </w:pPr>
      <w:rPr>
        <w:rFonts w:hint="default"/>
        <w:b/>
      </w:rPr>
    </w:lvl>
  </w:abstractNum>
  <w:abstractNum w:abstractNumId="17">
    <w:nsid w:val="2F823F43"/>
    <w:multiLevelType w:val="hybridMultilevel"/>
    <w:tmpl w:val="09BAA2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154A9"/>
    <w:multiLevelType w:val="hybridMultilevel"/>
    <w:tmpl w:val="1A9667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B723F9"/>
    <w:multiLevelType w:val="hybridMultilevel"/>
    <w:tmpl w:val="B5BC7D5E"/>
    <w:lvl w:ilvl="0" w:tplc="8B90A62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06C217B"/>
    <w:multiLevelType w:val="multilevel"/>
    <w:tmpl w:val="AD6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F4323"/>
    <w:multiLevelType w:val="hybridMultilevel"/>
    <w:tmpl w:val="D11A62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46F42"/>
    <w:multiLevelType w:val="hybridMultilevel"/>
    <w:tmpl w:val="F1F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613DC"/>
    <w:multiLevelType w:val="hybridMultilevel"/>
    <w:tmpl w:val="47BC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DB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43AEA"/>
    <w:multiLevelType w:val="hybridMultilevel"/>
    <w:tmpl w:val="CDA6F5B8"/>
    <w:lvl w:ilvl="0" w:tplc="35F0B58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8295345"/>
    <w:multiLevelType w:val="singleLevel"/>
    <w:tmpl w:val="41BE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5D816645"/>
    <w:multiLevelType w:val="hybridMultilevel"/>
    <w:tmpl w:val="EDA6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45B0E"/>
    <w:multiLevelType w:val="hybridMultilevel"/>
    <w:tmpl w:val="61E03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4B834">
      <w:start w:val="30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259D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6C8E4902"/>
    <w:multiLevelType w:val="hybridMultilevel"/>
    <w:tmpl w:val="14A0B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E497F"/>
    <w:multiLevelType w:val="hybridMultilevel"/>
    <w:tmpl w:val="083A177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C46F3"/>
    <w:multiLevelType w:val="hybridMultilevel"/>
    <w:tmpl w:val="17C657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E44C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FA0DC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D95534"/>
    <w:multiLevelType w:val="hybridMultilevel"/>
    <w:tmpl w:val="6BAC23C2"/>
    <w:lvl w:ilvl="0" w:tplc="15A6EBBE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24B9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A738E2"/>
    <w:multiLevelType w:val="hybridMultilevel"/>
    <w:tmpl w:val="BA8618EC"/>
    <w:lvl w:ilvl="0" w:tplc="6B4CADE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29"/>
  </w:num>
  <w:num w:numId="5">
    <w:abstractNumId w:val="26"/>
  </w:num>
  <w:num w:numId="6">
    <w:abstractNumId w:val="24"/>
  </w:num>
  <w:num w:numId="7">
    <w:abstractNumId w:val="10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25"/>
  </w:num>
  <w:num w:numId="13">
    <w:abstractNumId w:val="35"/>
  </w:num>
  <w:num w:numId="14">
    <w:abstractNumId w:val="32"/>
  </w:num>
  <w:num w:numId="15">
    <w:abstractNumId w:val="20"/>
  </w:num>
  <w:num w:numId="16">
    <w:abstractNumId w:val="27"/>
  </w:num>
  <w:num w:numId="17">
    <w:abstractNumId w:val="3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  <w:num w:numId="33">
    <w:abstractNumId w:val="12"/>
  </w:num>
  <w:num w:numId="34">
    <w:abstractNumId w:val="19"/>
  </w:num>
  <w:num w:numId="35">
    <w:abstractNumId w:val="22"/>
  </w:num>
  <w:num w:numId="36">
    <w:abstractNumId w:val="14"/>
  </w:num>
  <w:num w:numId="37">
    <w:abstractNumId w:val="3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 fillcolor="white" strokecolor="white">
      <v:fill color="white"/>
      <v:stroke color="white"/>
      <o:colormenu v:ext="edit" strokecolor="teal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934B8"/>
    <w:rsid w:val="00005E6C"/>
    <w:rsid w:val="00015916"/>
    <w:rsid w:val="000168A9"/>
    <w:rsid w:val="00031D3C"/>
    <w:rsid w:val="00034441"/>
    <w:rsid w:val="000418EC"/>
    <w:rsid w:val="0005744D"/>
    <w:rsid w:val="00090740"/>
    <w:rsid w:val="0009117E"/>
    <w:rsid w:val="00096DB0"/>
    <w:rsid w:val="000A0866"/>
    <w:rsid w:val="000D5C66"/>
    <w:rsid w:val="000E34F2"/>
    <w:rsid w:val="000F3A64"/>
    <w:rsid w:val="00104714"/>
    <w:rsid w:val="00106B80"/>
    <w:rsid w:val="00110665"/>
    <w:rsid w:val="00110CF2"/>
    <w:rsid w:val="0011438C"/>
    <w:rsid w:val="00123459"/>
    <w:rsid w:val="001245D8"/>
    <w:rsid w:val="001359F9"/>
    <w:rsid w:val="00152791"/>
    <w:rsid w:val="00153EA7"/>
    <w:rsid w:val="001621FC"/>
    <w:rsid w:val="00176915"/>
    <w:rsid w:val="001A48C1"/>
    <w:rsid w:val="001B636D"/>
    <w:rsid w:val="001D466F"/>
    <w:rsid w:val="001D5790"/>
    <w:rsid w:val="001D6455"/>
    <w:rsid w:val="001F63AB"/>
    <w:rsid w:val="001F7AED"/>
    <w:rsid w:val="002422DD"/>
    <w:rsid w:val="00253F37"/>
    <w:rsid w:val="002558D4"/>
    <w:rsid w:val="002821F2"/>
    <w:rsid w:val="002934B8"/>
    <w:rsid w:val="002941A4"/>
    <w:rsid w:val="002A482E"/>
    <w:rsid w:val="002B1EBF"/>
    <w:rsid w:val="002B55F7"/>
    <w:rsid w:val="002D5C0F"/>
    <w:rsid w:val="002F7581"/>
    <w:rsid w:val="00302F19"/>
    <w:rsid w:val="0031258C"/>
    <w:rsid w:val="003137EE"/>
    <w:rsid w:val="00316E31"/>
    <w:rsid w:val="003215FE"/>
    <w:rsid w:val="00324DBD"/>
    <w:rsid w:val="003306F3"/>
    <w:rsid w:val="0033741F"/>
    <w:rsid w:val="00341371"/>
    <w:rsid w:val="0035739D"/>
    <w:rsid w:val="0036301A"/>
    <w:rsid w:val="00366B84"/>
    <w:rsid w:val="00377C55"/>
    <w:rsid w:val="00383AAA"/>
    <w:rsid w:val="003A168D"/>
    <w:rsid w:val="003A4F47"/>
    <w:rsid w:val="003B4537"/>
    <w:rsid w:val="003C2921"/>
    <w:rsid w:val="003D167A"/>
    <w:rsid w:val="003D720B"/>
    <w:rsid w:val="003E65D1"/>
    <w:rsid w:val="00404E2B"/>
    <w:rsid w:val="0040799F"/>
    <w:rsid w:val="00425CF8"/>
    <w:rsid w:val="00441649"/>
    <w:rsid w:val="00443A0E"/>
    <w:rsid w:val="0045609C"/>
    <w:rsid w:val="00457162"/>
    <w:rsid w:val="00467C70"/>
    <w:rsid w:val="004745F3"/>
    <w:rsid w:val="004906E8"/>
    <w:rsid w:val="00495837"/>
    <w:rsid w:val="004A4C40"/>
    <w:rsid w:val="004B122B"/>
    <w:rsid w:val="004B4015"/>
    <w:rsid w:val="004C6281"/>
    <w:rsid w:val="004D5B4D"/>
    <w:rsid w:val="004D75C9"/>
    <w:rsid w:val="004E52BD"/>
    <w:rsid w:val="00502730"/>
    <w:rsid w:val="00504639"/>
    <w:rsid w:val="00515FF5"/>
    <w:rsid w:val="00524093"/>
    <w:rsid w:val="00531E31"/>
    <w:rsid w:val="00540FEB"/>
    <w:rsid w:val="00555F51"/>
    <w:rsid w:val="0056147E"/>
    <w:rsid w:val="00565067"/>
    <w:rsid w:val="00573E91"/>
    <w:rsid w:val="00591113"/>
    <w:rsid w:val="005A4780"/>
    <w:rsid w:val="005B2F5D"/>
    <w:rsid w:val="005C57B7"/>
    <w:rsid w:val="005D0F3F"/>
    <w:rsid w:val="005D2CD8"/>
    <w:rsid w:val="005F49E3"/>
    <w:rsid w:val="00614BC0"/>
    <w:rsid w:val="00615EFD"/>
    <w:rsid w:val="00630A0E"/>
    <w:rsid w:val="00642086"/>
    <w:rsid w:val="00642B2F"/>
    <w:rsid w:val="00673397"/>
    <w:rsid w:val="006914B3"/>
    <w:rsid w:val="006940EE"/>
    <w:rsid w:val="006B11E5"/>
    <w:rsid w:val="006B148E"/>
    <w:rsid w:val="006B1A4A"/>
    <w:rsid w:val="006C2D7D"/>
    <w:rsid w:val="006C730E"/>
    <w:rsid w:val="006D307A"/>
    <w:rsid w:val="006E6B67"/>
    <w:rsid w:val="006F6EFF"/>
    <w:rsid w:val="00702666"/>
    <w:rsid w:val="007065A5"/>
    <w:rsid w:val="00734B08"/>
    <w:rsid w:val="0075384D"/>
    <w:rsid w:val="0075740C"/>
    <w:rsid w:val="0077057E"/>
    <w:rsid w:val="00775CF3"/>
    <w:rsid w:val="007776B8"/>
    <w:rsid w:val="00785DD8"/>
    <w:rsid w:val="00790426"/>
    <w:rsid w:val="00791FF1"/>
    <w:rsid w:val="007A4861"/>
    <w:rsid w:val="007A4967"/>
    <w:rsid w:val="007B3AD8"/>
    <w:rsid w:val="007B7B6C"/>
    <w:rsid w:val="007C22CF"/>
    <w:rsid w:val="007C47FA"/>
    <w:rsid w:val="007C757F"/>
    <w:rsid w:val="007D65A8"/>
    <w:rsid w:val="007D6ADC"/>
    <w:rsid w:val="007E3AAF"/>
    <w:rsid w:val="007F3A2F"/>
    <w:rsid w:val="0080169E"/>
    <w:rsid w:val="00806B8B"/>
    <w:rsid w:val="00810B92"/>
    <w:rsid w:val="00811C0B"/>
    <w:rsid w:val="00814209"/>
    <w:rsid w:val="008243B8"/>
    <w:rsid w:val="00833EE9"/>
    <w:rsid w:val="00834835"/>
    <w:rsid w:val="008352A8"/>
    <w:rsid w:val="00835EA9"/>
    <w:rsid w:val="00841CD3"/>
    <w:rsid w:val="0085318D"/>
    <w:rsid w:val="0085657E"/>
    <w:rsid w:val="008708D7"/>
    <w:rsid w:val="00887DB7"/>
    <w:rsid w:val="00893473"/>
    <w:rsid w:val="008A1669"/>
    <w:rsid w:val="008A52F2"/>
    <w:rsid w:val="008B2843"/>
    <w:rsid w:val="008B3837"/>
    <w:rsid w:val="008B5664"/>
    <w:rsid w:val="008B57FB"/>
    <w:rsid w:val="008D4A99"/>
    <w:rsid w:val="008D6893"/>
    <w:rsid w:val="008E7A92"/>
    <w:rsid w:val="0090302D"/>
    <w:rsid w:val="009143A2"/>
    <w:rsid w:val="009260AF"/>
    <w:rsid w:val="00932634"/>
    <w:rsid w:val="00952053"/>
    <w:rsid w:val="00967D53"/>
    <w:rsid w:val="009760DA"/>
    <w:rsid w:val="009776FF"/>
    <w:rsid w:val="009A3A2D"/>
    <w:rsid w:val="009A5764"/>
    <w:rsid w:val="009C511C"/>
    <w:rsid w:val="009D48E6"/>
    <w:rsid w:val="009D6069"/>
    <w:rsid w:val="009E15B9"/>
    <w:rsid w:val="009E6778"/>
    <w:rsid w:val="009E7A99"/>
    <w:rsid w:val="009F4AB3"/>
    <w:rsid w:val="00A14581"/>
    <w:rsid w:val="00A1522A"/>
    <w:rsid w:val="00A15C9B"/>
    <w:rsid w:val="00A25353"/>
    <w:rsid w:val="00A37F9F"/>
    <w:rsid w:val="00A4217A"/>
    <w:rsid w:val="00A453F0"/>
    <w:rsid w:val="00A460D0"/>
    <w:rsid w:val="00A52553"/>
    <w:rsid w:val="00A91F09"/>
    <w:rsid w:val="00A94305"/>
    <w:rsid w:val="00AA2FF8"/>
    <w:rsid w:val="00AA501D"/>
    <w:rsid w:val="00AC1202"/>
    <w:rsid w:val="00AF685F"/>
    <w:rsid w:val="00B004FB"/>
    <w:rsid w:val="00B02D35"/>
    <w:rsid w:val="00B03524"/>
    <w:rsid w:val="00B0456B"/>
    <w:rsid w:val="00B048F6"/>
    <w:rsid w:val="00B1099D"/>
    <w:rsid w:val="00B157AD"/>
    <w:rsid w:val="00B1609E"/>
    <w:rsid w:val="00B23B48"/>
    <w:rsid w:val="00B26D03"/>
    <w:rsid w:val="00B30278"/>
    <w:rsid w:val="00B31872"/>
    <w:rsid w:val="00B35F7A"/>
    <w:rsid w:val="00B374F9"/>
    <w:rsid w:val="00B42E09"/>
    <w:rsid w:val="00B5716E"/>
    <w:rsid w:val="00B57B83"/>
    <w:rsid w:val="00B648E8"/>
    <w:rsid w:val="00B668D0"/>
    <w:rsid w:val="00B85A1C"/>
    <w:rsid w:val="00BA16D4"/>
    <w:rsid w:val="00BB59DB"/>
    <w:rsid w:val="00BB5E00"/>
    <w:rsid w:val="00BC219D"/>
    <w:rsid w:val="00BC56EC"/>
    <w:rsid w:val="00BF3674"/>
    <w:rsid w:val="00BF3D01"/>
    <w:rsid w:val="00C00CB6"/>
    <w:rsid w:val="00C01257"/>
    <w:rsid w:val="00C030C9"/>
    <w:rsid w:val="00C24E84"/>
    <w:rsid w:val="00C25CFA"/>
    <w:rsid w:val="00C26A43"/>
    <w:rsid w:val="00C566F2"/>
    <w:rsid w:val="00C77219"/>
    <w:rsid w:val="00C813A6"/>
    <w:rsid w:val="00C85F40"/>
    <w:rsid w:val="00C91A5A"/>
    <w:rsid w:val="00CA56A4"/>
    <w:rsid w:val="00CE06A1"/>
    <w:rsid w:val="00D02AA4"/>
    <w:rsid w:val="00D0726E"/>
    <w:rsid w:val="00D23A5D"/>
    <w:rsid w:val="00D27EC7"/>
    <w:rsid w:val="00D326B8"/>
    <w:rsid w:val="00D407A9"/>
    <w:rsid w:val="00D41A65"/>
    <w:rsid w:val="00D75373"/>
    <w:rsid w:val="00D8561F"/>
    <w:rsid w:val="00DA5361"/>
    <w:rsid w:val="00DB5E1D"/>
    <w:rsid w:val="00DC0C43"/>
    <w:rsid w:val="00DC2CC8"/>
    <w:rsid w:val="00DE5E5A"/>
    <w:rsid w:val="00E002A6"/>
    <w:rsid w:val="00E02B95"/>
    <w:rsid w:val="00E07E11"/>
    <w:rsid w:val="00E12FC1"/>
    <w:rsid w:val="00E161A5"/>
    <w:rsid w:val="00E2643E"/>
    <w:rsid w:val="00E46C45"/>
    <w:rsid w:val="00E63477"/>
    <w:rsid w:val="00E676E2"/>
    <w:rsid w:val="00E701C0"/>
    <w:rsid w:val="00E76F5E"/>
    <w:rsid w:val="00E809C7"/>
    <w:rsid w:val="00E91099"/>
    <w:rsid w:val="00E96872"/>
    <w:rsid w:val="00EA69A1"/>
    <w:rsid w:val="00EB36B0"/>
    <w:rsid w:val="00EE6998"/>
    <w:rsid w:val="00EE7D94"/>
    <w:rsid w:val="00EF0D40"/>
    <w:rsid w:val="00F002BF"/>
    <w:rsid w:val="00F03354"/>
    <w:rsid w:val="00F07531"/>
    <w:rsid w:val="00F11DBE"/>
    <w:rsid w:val="00F16392"/>
    <w:rsid w:val="00F20604"/>
    <w:rsid w:val="00F37979"/>
    <w:rsid w:val="00F431D7"/>
    <w:rsid w:val="00F75DE1"/>
    <w:rsid w:val="00F76CD5"/>
    <w:rsid w:val="00F85420"/>
    <w:rsid w:val="00F87DDB"/>
    <w:rsid w:val="00F9071D"/>
    <w:rsid w:val="00F94988"/>
    <w:rsid w:val="00FA4584"/>
    <w:rsid w:val="00FA6217"/>
    <w:rsid w:val="00FC4A63"/>
    <w:rsid w:val="00FD1B73"/>
    <w:rsid w:val="00FD6958"/>
    <w:rsid w:val="00FE5520"/>
    <w:rsid w:val="00FE7954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 fillcolor="white" strokecolor="white">
      <v:fill color="white"/>
      <v:stroke color="white"/>
      <o:colormenu v:ext="edit" strokecolor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81"/>
    <w:rPr>
      <w:lang w:eastAsia="en-US"/>
    </w:rPr>
  </w:style>
  <w:style w:type="paragraph" w:styleId="Heading1">
    <w:name w:val="heading 1"/>
    <w:basedOn w:val="Normal"/>
    <w:next w:val="Normal"/>
    <w:qFormat/>
    <w:rsid w:val="00A14581"/>
    <w:pPr>
      <w:keepNext/>
      <w:ind w:firstLine="72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14581"/>
    <w:pPr>
      <w:keepNext/>
      <w:outlineLvl w:val="1"/>
    </w:pPr>
    <w:rPr>
      <w:b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4581"/>
    <w:pPr>
      <w:keepNext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A14581"/>
    <w:pPr>
      <w:keepNext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A14581"/>
    <w:pPr>
      <w:keepNext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A14581"/>
    <w:pPr>
      <w:keepNext/>
      <w:jc w:val="both"/>
      <w:outlineLvl w:val="5"/>
    </w:pPr>
    <w:rPr>
      <w:rFonts w:ascii="Arial" w:hAnsi="Arial"/>
      <w:b/>
      <w:sz w:val="26"/>
      <w:lang w:val="el-GR"/>
    </w:rPr>
  </w:style>
  <w:style w:type="paragraph" w:styleId="Heading7">
    <w:name w:val="heading 7"/>
    <w:basedOn w:val="Normal"/>
    <w:next w:val="Normal"/>
    <w:qFormat/>
    <w:rsid w:val="00A14581"/>
    <w:pPr>
      <w:keepNext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qFormat/>
    <w:rsid w:val="00A14581"/>
    <w:pPr>
      <w:keepNext/>
      <w:jc w:val="both"/>
      <w:outlineLvl w:val="7"/>
    </w:pPr>
    <w:rPr>
      <w:b/>
      <w:sz w:val="28"/>
      <w:lang w:val="el-GR"/>
    </w:rPr>
  </w:style>
  <w:style w:type="paragraph" w:styleId="Heading9">
    <w:name w:val="heading 9"/>
    <w:basedOn w:val="Normal"/>
    <w:next w:val="Normal"/>
    <w:qFormat/>
    <w:rsid w:val="00A14581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4581"/>
    <w:pPr>
      <w:jc w:val="center"/>
    </w:pPr>
    <w:rPr>
      <w:b/>
      <w:sz w:val="28"/>
    </w:rPr>
  </w:style>
  <w:style w:type="paragraph" w:styleId="BodyText">
    <w:name w:val="Body Text"/>
    <w:basedOn w:val="Normal"/>
    <w:rsid w:val="00A14581"/>
    <w:rPr>
      <w:sz w:val="38"/>
      <w:lang w:val="en-US"/>
    </w:rPr>
  </w:style>
  <w:style w:type="paragraph" w:styleId="Footer">
    <w:name w:val="footer"/>
    <w:basedOn w:val="Normal"/>
    <w:rsid w:val="00A14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581"/>
  </w:style>
  <w:style w:type="paragraph" w:styleId="BodyText2">
    <w:name w:val="Body Text 2"/>
    <w:basedOn w:val="Normal"/>
    <w:rsid w:val="00A14581"/>
    <w:pPr>
      <w:jc w:val="both"/>
    </w:pPr>
    <w:rPr>
      <w:sz w:val="24"/>
      <w:lang w:val="el-GR"/>
    </w:rPr>
  </w:style>
  <w:style w:type="paragraph" w:styleId="DocumentMap">
    <w:name w:val="Document Map"/>
    <w:basedOn w:val="Normal"/>
    <w:semiHidden/>
    <w:rsid w:val="00A145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14581"/>
    <w:rPr>
      <w:color w:val="0000FF"/>
      <w:u w:val="single"/>
    </w:rPr>
  </w:style>
  <w:style w:type="paragraph" w:customStyle="1" w:styleId="Disclaimer">
    <w:name w:val="Disclaimer"/>
    <w:basedOn w:val="Normal"/>
    <w:rsid w:val="00A14581"/>
    <w:pPr>
      <w:spacing w:line="200" w:lineRule="exact"/>
    </w:pPr>
    <w:rPr>
      <w:sz w:val="16"/>
    </w:rPr>
  </w:style>
  <w:style w:type="paragraph" w:customStyle="1" w:styleId="FormLabel">
    <w:name w:val="Form Label"/>
    <w:basedOn w:val="Normal"/>
    <w:rsid w:val="00A14581"/>
    <w:pPr>
      <w:spacing w:line="280" w:lineRule="exact"/>
    </w:pPr>
    <w:rPr>
      <w:sz w:val="18"/>
    </w:rPr>
  </w:style>
  <w:style w:type="paragraph" w:styleId="Header">
    <w:name w:val="header"/>
    <w:basedOn w:val="Normal"/>
    <w:rsid w:val="00A1458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A145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4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581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A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A145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581"/>
    <w:rPr>
      <w:sz w:val="16"/>
      <w:szCs w:val="16"/>
      <w:lang w:val="en-GB" w:eastAsia="en-US" w:bidi="ar-SA"/>
    </w:rPr>
  </w:style>
  <w:style w:type="character" w:styleId="Emphasis">
    <w:name w:val="Emphasis"/>
    <w:basedOn w:val="DefaultParagraphFont"/>
    <w:qFormat/>
    <w:rsid w:val="00A14581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A14581"/>
    <w:rPr>
      <w:sz w:val="28"/>
      <w:lang w:val="el-GR" w:eastAsia="en-US" w:bidi="ar-SA"/>
    </w:rPr>
  </w:style>
  <w:style w:type="character" w:customStyle="1" w:styleId="Heading4Char">
    <w:name w:val="Heading 4 Char"/>
    <w:basedOn w:val="DefaultParagraphFont"/>
    <w:link w:val="Heading4"/>
    <w:rsid w:val="00A14581"/>
    <w:rPr>
      <w:b/>
      <w:sz w:val="24"/>
      <w:lang w:val="el-GR" w:eastAsia="en-US" w:bidi="ar-SA"/>
    </w:rPr>
  </w:style>
  <w:style w:type="character" w:customStyle="1" w:styleId="BodyText3Char">
    <w:name w:val="Body Text 3 Char"/>
    <w:basedOn w:val="DefaultParagraphFont"/>
    <w:link w:val="BodyText3"/>
    <w:rsid w:val="00A14581"/>
    <w:rPr>
      <w:sz w:val="16"/>
      <w:szCs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-cyprus.org/-amathu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7F98-3A0D-4711-A025-4728BBBC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GHKJHKJHHJJHJHJ</vt:lpstr>
    </vt:vector>
  </TitlesOfParts>
  <Company>Grizli777</Company>
  <LinksUpToDate>false</LinksUpToDate>
  <CharactersWithSpaces>2426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http://www.rotary-cyprus.org/-amathusia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GHKJHKJHHJJHJHJ</dc:title>
  <dc:creator>Force Workshop Coy</dc:creator>
  <cp:lastModifiedBy>George</cp:lastModifiedBy>
  <cp:revision>7</cp:revision>
  <cp:lastPrinted>2013-08-03T08:52:00Z</cp:lastPrinted>
  <dcterms:created xsi:type="dcterms:W3CDTF">2013-08-03T08:06:00Z</dcterms:created>
  <dcterms:modified xsi:type="dcterms:W3CDTF">2013-08-22T16:06:00Z</dcterms:modified>
</cp:coreProperties>
</file>